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85BD6" w:rsidRDefault="00C85BD6" w:rsidP="00C85BD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сесія  8  скликання</w:t>
      </w:r>
    </w:p>
    <w:p w:rsidR="00C85BD6" w:rsidRDefault="00C85BD6" w:rsidP="00C85B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__________2026 року                 м. Погребище                                 № _________</w:t>
      </w:r>
    </w:p>
    <w:p w:rsidR="00845CE2" w:rsidRDefault="00C85BD6" w:rsidP="00C85BD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Про надання </w:t>
      </w:r>
      <w:r w:rsidR="00845CE2">
        <w:rPr>
          <w:rFonts w:ascii="Times New Roman" w:hAnsi="Times New Roman"/>
          <w:b/>
          <w:sz w:val="28"/>
          <w:szCs w:val="28"/>
          <w:lang w:val="uk-UA"/>
        </w:rPr>
        <w:t xml:space="preserve">згоди на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земельного </w:t>
      </w:r>
    </w:p>
    <w:p w:rsidR="00C85BD6" w:rsidRDefault="00C85BD6" w:rsidP="00C85BD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сервітуту гр. Корнійчук С. П.</w:t>
      </w:r>
    </w:p>
    <w:p w:rsidR="00CF021A" w:rsidRPr="007D583B" w:rsidRDefault="00CF021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C85BD6" w:rsidRDefault="00C85BD6" w:rsidP="00A07D4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Керуючись пунктом 34 статті 26 Закону України «Про місцеве самоврядування в Україні», статтями 12, 79¹, </w:t>
      </w:r>
      <w:r w:rsidR="00C554CD">
        <w:rPr>
          <w:rFonts w:ascii="Times New Roman" w:hAnsi="Times New Roman"/>
          <w:bCs/>
          <w:sz w:val="28"/>
          <w:szCs w:val="28"/>
          <w:lang w:val="uk-UA"/>
        </w:rPr>
        <w:t xml:space="preserve">83, </w:t>
      </w:r>
      <w:r>
        <w:rPr>
          <w:rFonts w:ascii="Times New Roman" w:hAnsi="Times New Roman"/>
          <w:bCs/>
          <w:sz w:val="28"/>
          <w:szCs w:val="28"/>
          <w:lang w:val="uk-UA"/>
        </w:rPr>
        <w:t>98, 99, 100, 122,</w:t>
      </w:r>
      <w:r w:rsidRPr="00533C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124¹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громадянки Корнійчук Світлани Петрівни про надання </w:t>
      </w:r>
      <w:r w:rsidR="00845CE2">
        <w:rPr>
          <w:rFonts w:ascii="Times New Roman" w:hAnsi="Times New Roman"/>
          <w:bCs/>
          <w:sz w:val="28"/>
          <w:szCs w:val="28"/>
          <w:lang w:val="uk-UA"/>
        </w:rPr>
        <w:t xml:space="preserve">згоди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встановлення земельного сервітуту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міська рада </w:t>
      </w:r>
      <w:r w:rsidRPr="008C2335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:rsidR="00C85BD6" w:rsidRDefault="00C85BD6" w:rsidP="00A07D4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E40CA" w:rsidRDefault="001B2FB8" w:rsidP="00A07D4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A07D4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45CE2" w:rsidRDefault="008E40CA" w:rsidP="00C85B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85BD6" w:rsidRPr="00871E2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845CE2">
        <w:rPr>
          <w:rFonts w:ascii="Times New Roman" w:hAnsi="Times New Roman"/>
          <w:bCs/>
          <w:sz w:val="28"/>
          <w:szCs w:val="28"/>
          <w:lang w:val="uk-UA"/>
        </w:rPr>
        <w:t xml:space="preserve">згоду на </w:t>
      </w:r>
      <w:r w:rsidR="00C85BD6">
        <w:rPr>
          <w:rFonts w:ascii="Times New Roman" w:hAnsi="Times New Roman"/>
          <w:bCs/>
          <w:sz w:val="28"/>
          <w:szCs w:val="28"/>
          <w:lang w:val="uk-UA"/>
        </w:rPr>
        <w:t xml:space="preserve">встановлення земельного сервітуту на право проходу до об’єкта нерухомого майна (будівлі) із земель житлової та громадської забудови комунальної форми власності, для будівництва і обслуговування багатоквартирного житлового будинку, громадянці Корнійчук Світлані Петрівні, орієнтовною площею 0,0025 га, із земельного масиву кадастровий номер 0523410100:00:016:0517 площею 0,1919 га, </w:t>
      </w:r>
      <w:r w:rsidR="00C85BD6" w:rsidRPr="00AA25AB">
        <w:rPr>
          <w:rFonts w:ascii="Times New Roman" w:hAnsi="Times New Roman"/>
          <w:bCs/>
          <w:sz w:val="28"/>
          <w:szCs w:val="28"/>
          <w:lang w:val="uk-UA"/>
        </w:rPr>
        <w:t>яка розташована</w:t>
      </w:r>
      <w:r w:rsidR="00C85BD6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C85BD6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C85BD6">
        <w:rPr>
          <w:rFonts w:ascii="Times New Roman" w:hAnsi="Times New Roman"/>
          <w:bCs/>
          <w:sz w:val="28"/>
          <w:szCs w:val="28"/>
          <w:lang w:val="uk-UA"/>
        </w:rPr>
        <w:t xml:space="preserve"> в межах м. Погребище по вул. Вінницька, 8А</w:t>
      </w:r>
      <w:r w:rsidR="00C85BD6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85BD6" w:rsidRPr="00845CE2" w:rsidRDefault="00C85BD6" w:rsidP="00C85B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:rsidR="00845CE2" w:rsidRDefault="00C85BD6" w:rsidP="00845CE2">
      <w:pPr>
        <w:pStyle w:val="docdata"/>
        <w:tabs>
          <w:tab w:val="left" w:pos="4818"/>
          <w:tab w:val="left" w:pos="4956"/>
          <w:tab w:val="left" w:pos="5664"/>
          <w:tab w:val="left" w:pos="6373"/>
          <w:tab w:val="left" w:pos="708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</w:t>
      </w:r>
      <w:r w:rsidR="00845CE2" w:rsidRPr="00845CE2">
        <w:rPr>
          <w:color w:val="000000"/>
          <w:sz w:val="28"/>
          <w:szCs w:val="28"/>
          <w:lang w:val="uk-UA"/>
        </w:rPr>
        <w:t xml:space="preserve">2. Погребищенському міському голові укласти з </w:t>
      </w:r>
      <w:r w:rsidR="00845CE2">
        <w:rPr>
          <w:color w:val="000000"/>
          <w:sz w:val="28"/>
          <w:szCs w:val="28"/>
          <w:lang w:val="uk-UA"/>
        </w:rPr>
        <w:t>громадянкою Корнійчук Світланою Петрівною</w:t>
      </w:r>
      <w:r w:rsidR="00845CE2" w:rsidRPr="00845CE2">
        <w:rPr>
          <w:color w:val="000000"/>
          <w:sz w:val="28"/>
          <w:szCs w:val="28"/>
          <w:lang w:val="uk-UA"/>
        </w:rPr>
        <w:t>,</w:t>
      </w:r>
      <w:r w:rsidR="00845CE2">
        <w:rPr>
          <w:color w:val="000000"/>
          <w:sz w:val="28"/>
          <w:szCs w:val="28"/>
        </w:rPr>
        <w:t> </w:t>
      </w:r>
      <w:r w:rsidR="00845CE2" w:rsidRPr="00845CE2">
        <w:rPr>
          <w:color w:val="000000"/>
          <w:sz w:val="28"/>
          <w:szCs w:val="28"/>
          <w:lang w:val="uk-UA"/>
        </w:rPr>
        <w:t xml:space="preserve">договір про встановлення земельного сервітуту площею </w:t>
      </w:r>
      <w:r w:rsidR="00845CE2">
        <w:rPr>
          <w:color w:val="000000"/>
          <w:sz w:val="28"/>
          <w:szCs w:val="28"/>
          <w:lang w:val="uk-UA"/>
        </w:rPr>
        <w:t>0,0025</w:t>
      </w:r>
      <w:r w:rsidR="00845CE2">
        <w:rPr>
          <w:color w:val="000000"/>
          <w:sz w:val="28"/>
          <w:szCs w:val="28"/>
        </w:rPr>
        <w:t xml:space="preserve"> га, на право </w:t>
      </w:r>
      <w:r w:rsidR="00845CE2">
        <w:rPr>
          <w:bCs/>
          <w:sz w:val="28"/>
          <w:szCs w:val="28"/>
          <w:lang w:val="uk-UA"/>
        </w:rPr>
        <w:t>проходу до об’єкта нерухомого майна (будівлі)</w:t>
      </w:r>
      <w:r w:rsidR="00845CE2">
        <w:rPr>
          <w:color w:val="000000"/>
          <w:sz w:val="28"/>
          <w:szCs w:val="28"/>
        </w:rPr>
        <w:t xml:space="preserve">, на сформованій </w:t>
      </w:r>
      <w:r w:rsidR="0086607E">
        <w:rPr>
          <w:color w:val="000000"/>
          <w:sz w:val="28"/>
          <w:szCs w:val="28"/>
          <w:lang w:val="uk-UA"/>
        </w:rPr>
        <w:t>земельній ділянці</w:t>
      </w:r>
      <w:r w:rsidR="00845CE2">
        <w:rPr>
          <w:color w:val="000000"/>
          <w:sz w:val="28"/>
          <w:szCs w:val="28"/>
        </w:rPr>
        <w:t> </w:t>
      </w:r>
      <w:r w:rsidR="00845CE2">
        <w:rPr>
          <w:bCs/>
          <w:sz w:val="28"/>
          <w:szCs w:val="28"/>
          <w:lang w:val="uk-UA"/>
        </w:rPr>
        <w:t>житлової та громадської забудови комунальної форми власності</w:t>
      </w:r>
      <w:r w:rsidR="00845CE2">
        <w:rPr>
          <w:color w:val="000000"/>
          <w:sz w:val="28"/>
          <w:szCs w:val="28"/>
        </w:rPr>
        <w:t xml:space="preserve">, </w:t>
      </w:r>
      <w:r w:rsidR="0086607E">
        <w:rPr>
          <w:bCs/>
          <w:sz w:val="28"/>
          <w:szCs w:val="28"/>
          <w:lang w:val="uk-UA"/>
        </w:rPr>
        <w:t>кадастровий</w:t>
      </w:r>
      <w:r w:rsidR="0086607E">
        <w:rPr>
          <w:color w:val="000000"/>
          <w:sz w:val="28"/>
          <w:szCs w:val="28"/>
        </w:rPr>
        <w:t xml:space="preserve"> </w:t>
      </w:r>
      <w:r w:rsidR="00845CE2">
        <w:rPr>
          <w:color w:val="000000"/>
          <w:sz w:val="28"/>
          <w:szCs w:val="28"/>
        </w:rPr>
        <w:t>номер 05234</w:t>
      </w:r>
      <w:r w:rsidR="00845CE2">
        <w:rPr>
          <w:color w:val="000000"/>
          <w:sz w:val="28"/>
          <w:szCs w:val="28"/>
          <w:lang w:val="uk-UA"/>
        </w:rPr>
        <w:t>101</w:t>
      </w:r>
      <w:r w:rsidR="00845CE2">
        <w:rPr>
          <w:color w:val="000000"/>
          <w:sz w:val="28"/>
          <w:szCs w:val="28"/>
        </w:rPr>
        <w:t>00:0</w:t>
      </w:r>
      <w:r w:rsidR="00845CE2">
        <w:rPr>
          <w:color w:val="000000"/>
          <w:sz w:val="28"/>
          <w:szCs w:val="28"/>
          <w:lang w:val="uk-UA"/>
        </w:rPr>
        <w:t>0</w:t>
      </w:r>
      <w:r w:rsidR="00845CE2">
        <w:rPr>
          <w:color w:val="000000"/>
          <w:sz w:val="28"/>
          <w:szCs w:val="28"/>
        </w:rPr>
        <w:t>:0</w:t>
      </w:r>
      <w:r w:rsidR="00845CE2">
        <w:rPr>
          <w:color w:val="000000"/>
          <w:sz w:val="28"/>
          <w:szCs w:val="28"/>
          <w:lang w:val="uk-UA"/>
        </w:rPr>
        <w:t>16</w:t>
      </w:r>
      <w:r w:rsidR="00845CE2">
        <w:rPr>
          <w:color w:val="000000"/>
          <w:sz w:val="28"/>
          <w:szCs w:val="28"/>
        </w:rPr>
        <w:t>:0</w:t>
      </w:r>
      <w:r w:rsidR="00845CE2">
        <w:rPr>
          <w:color w:val="000000"/>
          <w:sz w:val="28"/>
          <w:szCs w:val="28"/>
          <w:lang w:val="uk-UA"/>
        </w:rPr>
        <w:t>517</w:t>
      </w:r>
      <w:r w:rsidR="00845CE2">
        <w:rPr>
          <w:color w:val="000000"/>
          <w:sz w:val="28"/>
          <w:szCs w:val="28"/>
        </w:rPr>
        <w:t xml:space="preserve">, </w:t>
      </w:r>
      <w:r w:rsidR="0086607E">
        <w:rPr>
          <w:bCs/>
          <w:sz w:val="28"/>
          <w:szCs w:val="28"/>
          <w:lang w:val="uk-UA"/>
        </w:rPr>
        <w:t>площею</w:t>
      </w:r>
      <w:r w:rsidR="00845CE2">
        <w:rPr>
          <w:color w:val="000000"/>
          <w:sz w:val="28"/>
          <w:szCs w:val="28"/>
        </w:rPr>
        <w:t xml:space="preserve"> </w:t>
      </w:r>
      <w:r w:rsidR="00845CE2">
        <w:rPr>
          <w:color w:val="000000"/>
          <w:sz w:val="28"/>
          <w:szCs w:val="28"/>
          <w:lang w:val="uk-UA"/>
        </w:rPr>
        <w:t>0,1919</w:t>
      </w:r>
      <w:r w:rsidR="0086607E">
        <w:rPr>
          <w:color w:val="000000"/>
          <w:sz w:val="28"/>
          <w:szCs w:val="28"/>
        </w:rPr>
        <w:t xml:space="preserve"> га, терміном</w:t>
      </w:r>
      <w:r w:rsidR="00845CE2">
        <w:rPr>
          <w:color w:val="000000"/>
          <w:sz w:val="28"/>
          <w:szCs w:val="28"/>
        </w:rPr>
        <w:t xml:space="preserve"> на 7 (</w:t>
      </w:r>
      <w:r w:rsidR="00845CE2">
        <w:rPr>
          <w:color w:val="000000"/>
          <w:sz w:val="28"/>
          <w:szCs w:val="28"/>
          <w:lang w:val="uk-UA"/>
        </w:rPr>
        <w:t>сім)</w:t>
      </w:r>
      <w:r w:rsidR="00845CE2">
        <w:rPr>
          <w:color w:val="000000"/>
          <w:sz w:val="28"/>
          <w:szCs w:val="28"/>
        </w:rPr>
        <w:t xml:space="preserve"> </w:t>
      </w:r>
      <w:r w:rsidR="00845CE2">
        <w:rPr>
          <w:color w:val="000000"/>
          <w:sz w:val="28"/>
          <w:szCs w:val="28"/>
          <w:lang w:val="uk-UA"/>
        </w:rPr>
        <w:t>років</w:t>
      </w:r>
      <w:r w:rsidR="00845CE2">
        <w:rPr>
          <w:color w:val="000000"/>
          <w:sz w:val="28"/>
          <w:szCs w:val="28"/>
        </w:rPr>
        <w:t>, з визначеною</w:t>
      </w:r>
      <w:bookmarkStart w:id="0" w:name="_GoBack"/>
      <w:bookmarkEnd w:id="0"/>
      <w:r w:rsidR="00845CE2">
        <w:rPr>
          <w:color w:val="000000"/>
          <w:sz w:val="28"/>
          <w:szCs w:val="28"/>
        </w:rPr>
        <w:t xml:space="preserve"> платою за </w:t>
      </w:r>
      <w:r w:rsidR="0086607E">
        <w:rPr>
          <w:bCs/>
          <w:sz w:val="28"/>
          <w:szCs w:val="28"/>
          <w:lang w:val="uk-UA"/>
        </w:rPr>
        <w:t>встановлення</w:t>
      </w:r>
      <w:r w:rsidR="00845CE2">
        <w:rPr>
          <w:color w:val="000000"/>
          <w:sz w:val="28"/>
          <w:szCs w:val="28"/>
        </w:rPr>
        <w:t xml:space="preserve"> </w:t>
      </w:r>
      <w:r w:rsidR="0086607E">
        <w:rPr>
          <w:bCs/>
          <w:sz w:val="28"/>
          <w:szCs w:val="28"/>
          <w:lang w:val="uk-UA"/>
        </w:rPr>
        <w:t>сервітуту</w:t>
      </w:r>
      <w:r w:rsidR="00845CE2">
        <w:rPr>
          <w:color w:val="000000"/>
          <w:sz w:val="28"/>
          <w:szCs w:val="28"/>
        </w:rPr>
        <w:t xml:space="preserve"> в розмірі </w:t>
      </w:r>
      <w:r w:rsidR="00845CE2">
        <w:rPr>
          <w:color w:val="000000"/>
          <w:sz w:val="28"/>
          <w:szCs w:val="28"/>
          <w:lang w:val="uk-UA"/>
        </w:rPr>
        <w:t>3</w:t>
      </w:r>
      <w:r w:rsidR="00845CE2">
        <w:rPr>
          <w:color w:val="000000"/>
          <w:sz w:val="28"/>
          <w:szCs w:val="28"/>
        </w:rPr>
        <w:t xml:space="preserve">% від нормативної грошової оцінки земельної ділянки, </w:t>
      </w:r>
      <w:r w:rsidR="0086607E">
        <w:rPr>
          <w:bCs/>
          <w:sz w:val="28"/>
          <w:szCs w:val="28"/>
          <w:lang w:val="uk-UA"/>
        </w:rPr>
        <w:t>кадастровий</w:t>
      </w:r>
      <w:r w:rsidR="00845CE2">
        <w:rPr>
          <w:color w:val="000000"/>
          <w:sz w:val="28"/>
          <w:szCs w:val="28"/>
        </w:rPr>
        <w:t xml:space="preserve"> номер 05234</w:t>
      </w:r>
      <w:r w:rsidR="00845CE2">
        <w:rPr>
          <w:color w:val="000000"/>
          <w:sz w:val="28"/>
          <w:szCs w:val="28"/>
          <w:lang w:val="uk-UA"/>
        </w:rPr>
        <w:t>101</w:t>
      </w:r>
      <w:r w:rsidR="00845CE2">
        <w:rPr>
          <w:color w:val="000000"/>
          <w:sz w:val="28"/>
          <w:szCs w:val="28"/>
        </w:rPr>
        <w:t>00:0</w:t>
      </w:r>
      <w:r w:rsidR="00845CE2">
        <w:rPr>
          <w:color w:val="000000"/>
          <w:sz w:val="28"/>
          <w:szCs w:val="28"/>
          <w:lang w:val="uk-UA"/>
        </w:rPr>
        <w:t>0</w:t>
      </w:r>
      <w:r w:rsidR="00845CE2">
        <w:rPr>
          <w:color w:val="000000"/>
          <w:sz w:val="28"/>
          <w:szCs w:val="28"/>
        </w:rPr>
        <w:t>:0</w:t>
      </w:r>
      <w:r w:rsidR="00845CE2">
        <w:rPr>
          <w:color w:val="000000"/>
          <w:sz w:val="28"/>
          <w:szCs w:val="28"/>
          <w:lang w:val="uk-UA"/>
        </w:rPr>
        <w:t>16</w:t>
      </w:r>
      <w:r w:rsidR="00845CE2">
        <w:rPr>
          <w:color w:val="000000"/>
          <w:sz w:val="28"/>
          <w:szCs w:val="28"/>
        </w:rPr>
        <w:t>:0</w:t>
      </w:r>
      <w:r w:rsidR="00845CE2">
        <w:rPr>
          <w:color w:val="000000"/>
          <w:sz w:val="28"/>
          <w:szCs w:val="28"/>
          <w:lang w:val="uk-UA"/>
        </w:rPr>
        <w:t>517</w:t>
      </w:r>
      <w:r w:rsidR="0086607E" w:rsidRPr="0086607E">
        <w:rPr>
          <w:bCs/>
          <w:sz w:val="28"/>
          <w:szCs w:val="28"/>
          <w:lang w:val="uk-UA"/>
        </w:rPr>
        <w:t xml:space="preserve"> </w:t>
      </w:r>
      <w:r w:rsidR="0086607E">
        <w:rPr>
          <w:bCs/>
          <w:sz w:val="28"/>
          <w:szCs w:val="28"/>
          <w:lang w:val="uk-UA"/>
        </w:rPr>
        <w:t>площею</w:t>
      </w:r>
      <w:r w:rsidR="0086607E">
        <w:rPr>
          <w:color w:val="000000"/>
          <w:sz w:val="28"/>
          <w:szCs w:val="28"/>
          <w:lang w:val="uk-UA"/>
        </w:rPr>
        <w:t xml:space="preserve"> </w:t>
      </w:r>
      <w:r w:rsidR="00845CE2">
        <w:rPr>
          <w:color w:val="000000"/>
          <w:sz w:val="28"/>
          <w:szCs w:val="28"/>
          <w:lang w:val="uk-UA"/>
        </w:rPr>
        <w:t>0,1919</w:t>
      </w:r>
      <w:r w:rsidR="00845CE2">
        <w:rPr>
          <w:color w:val="000000"/>
          <w:sz w:val="28"/>
          <w:szCs w:val="28"/>
        </w:rPr>
        <w:t xml:space="preserve"> га, в </w:t>
      </w:r>
      <w:r w:rsidR="0086607E">
        <w:rPr>
          <w:color w:val="000000"/>
          <w:sz w:val="28"/>
          <w:szCs w:val="28"/>
          <w:lang w:val="uk-UA"/>
        </w:rPr>
        <w:t>рік</w:t>
      </w:r>
      <w:r w:rsidR="00845CE2">
        <w:rPr>
          <w:color w:val="000000"/>
          <w:sz w:val="28"/>
          <w:szCs w:val="28"/>
        </w:rPr>
        <w:t>.</w:t>
      </w:r>
    </w:p>
    <w:p w:rsidR="00845CE2" w:rsidRPr="00845CE2" w:rsidRDefault="00845CE2" w:rsidP="00845CE2">
      <w:pPr>
        <w:pStyle w:val="docdata"/>
        <w:tabs>
          <w:tab w:val="left" w:pos="4818"/>
          <w:tab w:val="left" w:pos="4956"/>
          <w:tab w:val="left" w:pos="5664"/>
          <w:tab w:val="left" w:pos="6373"/>
          <w:tab w:val="left" w:pos="7081"/>
        </w:tabs>
        <w:spacing w:before="0" w:beforeAutospacing="0" w:after="0" w:afterAutospacing="0"/>
        <w:jc w:val="both"/>
        <w:rPr>
          <w:sz w:val="22"/>
          <w:szCs w:val="22"/>
        </w:rPr>
      </w:pPr>
    </w:p>
    <w:p w:rsidR="00C85BD6" w:rsidRDefault="00C85BD6" w:rsidP="00845CE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3</w:t>
      </w:r>
      <w:r w:rsidRPr="00090F34">
        <w:rPr>
          <w:rFonts w:ascii="Times New Roman" w:hAnsi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/>
          <w:sz w:val="28"/>
          <w:szCs w:val="28"/>
          <w:lang w:val="uk-UA"/>
        </w:rPr>
        <w:t>цього</w:t>
      </w:r>
      <w:r w:rsidRPr="00090F34">
        <w:rPr>
          <w:rFonts w:ascii="Times New Roman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</w:p>
    <w:p w:rsidR="00845CE2" w:rsidRDefault="00845CE2" w:rsidP="00845CE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E7834" w:rsidRPr="005D630D" w:rsidRDefault="00C85BD6" w:rsidP="00845C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Pr="009E3604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r w:rsidR="0086607E">
        <w:rPr>
          <w:rFonts w:ascii="Times New Roman" w:hAnsi="Times New Roman"/>
          <w:b/>
          <w:sz w:val="28"/>
          <w:szCs w:val="28"/>
        </w:rPr>
        <w:t xml:space="preserve"> Сергій</w:t>
      </w:r>
      <w:r w:rsidRPr="009E360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ВОЛИНСЬКИЙ</w:t>
      </w:r>
    </w:p>
    <w:sectPr w:rsidR="002E7834" w:rsidRPr="005D630D" w:rsidSect="009F0EB3">
      <w:pgSz w:w="11907" w:h="16839" w:code="9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B25" w:rsidRDefault="00BA5B25" w:rsidP="00E4561D">
      <w:pPr>
        <w:spacing w:after="0" w:line="240" w:lineRule="auto"/>
      </w:pPr>
      <w:r>
        <w:separator/>
      </w:r>
    </w:p>
  </w:endnote>
  <w:endnote w:type="continuationSeparator" w:id="0">
    <w:p w:rsidR="00BA5B25" w:rsidRDefault="00BA5B25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B25" w:rsidRDefault="00BA5B25" w:rsidP="00E4561D">
      <w:pPr>
        <w:spacing w:after="0" w:line="240" w:lineRule="auto"/>
      </w:pPr>
      <w:r>
        <w:separator/>
      </w:r>
    </w:p>
  </w:footnote>
  <w:footnote w:type="continuationSeparator" w:id="0">
    <w:p w:rsidR="00BA5B25" w:rsidRDefault="00BA5B25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16063"/>
    <w:rsid w:val="00363D3B"/>
    <w:rsid w:val="00382890"/>
    <w:rsid w:val="003A2D79"/>
    <w:rsid w:val="004229B2"/>
    <w:rsid w:val="00464DD3"/>
    <w:rsid w:val="004676FD"/>
    <w:rsid w:val="0048787E"/>
    <w:rsid w:val="004C557E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4FB6"/>
    <w:rsid w:val="0080505F"/>
    <w:rsid w:val="00820D9D"/>
    <w:rsid w:val="0084401E"/>
    <w:rsid w:val="00845CE2"/>
    <w:rsid w:val="0086607E"/>
    <w:rsid w:val="008750E7"/>
    <w:rsid w:val="0087667A"/>
    <w:rsid w:val="00882067"/>
    <w:rsid w:val="00892668"/>
    <w:rsid w:val="008A1F8C"/>
    <w:rsid w:val="008A69C5"/>
    <w:rsid w:val="008E40CA"/>
    <w:rsid w:val="0091197B"/>
    <w:rsid w:val="00911D9D"/>
    <w:rsid w:val="00963D02"/>
    <w:rsid w:val="009A3EEF"/>
    <w:rsid w:val="009F0EB3"/>
    <w:rsid w:val="00A07D4D"/>
    <w:rsid w:val="00A245BD"/>
    <w:rsid w:val="00AB2555"/>
    <w:rsid w:val="00AB4F41"/>
    <w:rsid w:val="00B918F1"/>
    <w:rsid w:val="00BA5B25"/>
    <w:rsid w:val="00BC0633"/>
    <w:rsid w:val="00C46463"/>
    <w:rsid w:val="00C554CD"/>
    <w:rsid w:val="00C61CF4"/>
    <w:rsid w:val="00C85BD6"/>
    <w:rsid w:val="00CA55D5"/>
    <w:rsid w:val="00CA6DFF"/>
    <w:rsid w:val="00CF021A"/>
    <w:rsid w:val="00D0402C"/>
    <w:rsid w:val="00D44CA9"/>
    <w:rsid w:val="00DA4591"/>
    <w:rsid w:val="00DF4E8B"/>
    <w:rsid w:val="00E247B2"/>
    <w:rsid w:val="00E4561D"/>
    <w:rsid w:val="00E94CBF"/>
    <w:rsid w:val="00EE3076"/>
    <w:rsid w:val="00EE780E"/>
    <w:rsid w:val="00F41C58"/>
    <w:rsid w:val="00F50DC5"/>
    <w:rsid w:val="00F66A15"/>
    <w:rsid w:val="00F72237"/>
    <w:rsid w:val="00F90B3D"/>
    <w:rsid w:val="00FA39F0"/>
    <w:rsid w:val="00FC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D6706-A23A-4292-8CC8-D86108A6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  <w:style w:type="paragraph" w:customStyle="1" w:styleId="docdata">
    <w:name w:val="docdata"/>
    <w:aliases w:val="docy,v5,10048,baiaagaaboqcaaaddiuaaawejqaaaaaaaaaaaaaaaaaaaaaaaaaaaaaaaaaaaaaaaaaaaaaaaaaaaaaaaaaaaaaaaaaaaaaaaaaaaaaaaaaaaaaaaaaaaaaaaaaaaaaaaaaaaaaaaaaaaaaaaaaaaaaaaaaaaaaaaaaaaaaaaaaaaaaaaaaaaaaaaaaaaaaaaaaaaaaaaaaaaaaaaaaaaaaaaaaaaaaaaaaaaaa"/>
    <w:basedOn w:val="a"/>
    <w:rsid w:val="00845C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97057-1C5A-4AC3-ADBF-049F4257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2025-01-08T13:44:00Z</cp:lastPrinted>
  <dcterms:created xsi:type="dcterms:W3CDTF">2026-09-07T06:00:00Z</dcterms:created>
  <dcterms:modified xsi:type="dcterms:W3CDTF">2026-09-08T05:52:00Z</dcterms:modified>
</cp:coreProperties>
</file>